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43" w:rsidRDefault="00B44C43" w:rsidP="00B44C43">
      <w:pPr>
        <w:bidi/>
        <w:jc w:val="right"/>
        <w:rPr>
          <w:b/>
          <w:bCs/>
          <w:sz w:val="48"/>
          <w:szCs w:val="48"/>
          <w:rtl/>
          <w:lang w:val="en-US" w:bidi="ar-BH"/>
        </w:rPr>
      </w:pPr>
    </w:p>
    <w:p w:rsidR="00E220AC" w:rsidRPr="00B44C43" w:rsidRDefault="001A709B" w:rsidP="00DE637E">
      <w:pPr>
        <w:bidi/>
        <w:jc w:val="center"/>
        <w:rPr>
          <w:b/>
          <w:bCs/>
          <w:color w:val="943634" w:themeColor="accent2" w:themeShade="BF"/>
          <w:sz w:val="48"/>
          <w:szCs w:val="48"/>
          <w:rtl/>
          <w:lang w:val="en-US" w:bidi="ar-BH"/>
        </w:rPr>
      </w:pPr>
      <w:r w:rsidRPr="00B44C43">
        <w:rPr>
          <w:rFonts w:hint="cs"/>
          <w:b/>
          <w:bCs/>
          <w:color w:val="943634" w:themeColor="accent2" w:themeShade="BF"/>
          <w:sz w:val="48"/>
          <w:szCs w:val="48"/>
          <w:rtl/>
          <w:lang w:val="en-US" w:bidi="ar-BH"/>
        </w:rPr>
        <w:t>حمد الغائب</w:t>
      </w:r>
    </w:p>
    <w:p w:rsidR="001A709B" w:rsidRPr="00B44C43" w:rsidRDefault="001A709B" w:rsidP="00DE637E">
      <w:pPr>
        <w:bidi/>
        <w:jc w:val="center"/>
        <w:rPr>
          <w:sz w:val="48"/>
          <w:szCs w:val="48"/>
          <w:rtl/>
          <w:lang w:val="en-US" w:bidi="ar-BH"/>
        </w:rPr>
      </w:pPr>
      <w:r w:rsidRPr="00B44C43">
        <w:rPr>
          <w:rFonts w:hint="cs"/>
          <w:sz w:val="48"/>
          <w:szCs w:val="48"/>
          <w:rtl/>
          <w:lang w:val="en-US" w:bidi="ar-BH"/>
        </w:rPr>
        <w:t>رسام كاريكاتير ـ مملكة البحرين</w:t>
      </w:r>
    </w:p>
    <w:p w:rsidR="001A709B" w:rsidRDefault="001A709B" w:rsidP="001A709B">
      <w:pPr>
        <w:bidi/>
        <w:rPr>
          <w:sz w:val="32"/>
          <w:szCs w:val="32"/>
          <w:rtl/>
          <w:lang w:val="en-US" w:bidi="ar-BH"/>
        </w:rPr>
      </w:pPr>
    </w:p>
    <w:p w:rsidR="001A709B" w:rsidRDefault="001A709B" w:rsidP="001A709B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 xml:space="preserve">حمد جعفر محمد جاسم الغائب </w:t>
      </w:r>
    </w:p>
    <w:p w:rsidR="001A709B" w:rsidRDefault="001A709B" w:rsidP="001A709B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>مواليد البحرين 5/8/1974</w:t>
      </w:r>
    </w:p>
    <w:p w:rsidR="001A709B" w:rsidRDefault="001A709B" w:rsidP="001A709B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>متزوج وله من الابناء (2)</w:t>
      </w:r>
      <w:r w:rsidR="00DE637E">
        <w:rPr>
          <w:sz w:val="32"/>
          <w:szCs w:val="32"/>
          <w:lang w:val="en-US" w:bidi="ar-BH"/>
        </w:rPr>
        <w:t xml:space="preserve"> )</w:t>
      </w:r>
      <w:r w:rsidR="00DE637E">
        <w:rPr>
          <w:rFonts w:hint="cs"/>
          <w:sz w:val="32"/>
          <w:szCs w:val="32"/>
          <w:rtl/>
          <w:lang w:val="en-US"/>
        </w:rPr>
        <w:t xml:space="preserve">فواز </w:t>
      </w:r>
      <w:r w:rsidR="00DE637E">
        <w:rPr>
          <w:sz w:val="32"/>
          <w:szCs w:val="32"/>
          <w:rtl/>
          <w:lang w:val="en-US"/>
        </w:rPr>
        <w:t>–</w:t>
      </w:r>
      <w:r w:rsidR="00DE637E">
        <w:rPr>
          <w:rFonts w:hint="cs"/>
          <w:sz w:val="32"/>
          <w:szCs w:val="32"/>
          <w:rtl/>
          <w:lang w:val="en-US"/>
        </w:rPr>
        <w:t xml:space="preserve"> علي)</w:t>
      </w:r>
      <w:r>
        <w:rPr>
          <w:rFonts w:hint="cs"/>
          <w:sz w:val="32"/>
          <w:szCs w:val="32"/>
          <w:rtl/>
          <w:lang w:val="en-US" w:bidi="ar-BH"/>
        </w:rPr>
        <w:t xml:space="preserve"> والبنات</w:t>
      </w:r>
      <w:r w:rsidR="000F10FC">
        <w:rPr>
          <w:rFonts w:hint="cs"/>
          <w:sz w:val="32"/>
          <w:szCs w:val="32"/>
          <w:rtl/>
          <w:lang w:val="en-US" w:bidi="ar-BH"/>
        </w:rPr>
        <w:t xml:space="preserve"> </w:t>
      </w:r>
      <w:r>
        <w:rPr>
          <w:rFonts w:hint="cs"/>
          <w:sz w:val="32"/>
          <w:szCs w:val="32"/>
          <w:rtl/>
          <w:lang w:val="en-US" w:bidi="ar-BH"/>
        </w:rPr>
        <w:t>(2)</w:t>
      </w:r>
      <w:r w:rsidR="00DE637E">
        <w:rPr>
          <w:rFonts w:hint="cs"/>
          <w:sz w:val="32"/>
          <w:szCs w:val="32"/>
          <w:rtl/>
          <w:lang w:val="en-US" w:bidi="ar-BH"/>
        </w:rPr>
        <w:t xml:space="preserve"> (رنا </w:t>
      </w:r>
      <w:r w:rsidR="00DE637E">
        <w:rPr>
          <w:sz w:val="32"/>
          <w:szCs w:val="32"/>
          <w:rtl/>
          <w:lang w:val="en-US" w:bidi="ar-BH"/>
        </w:rPr>
        <w:t>–</w:t>
      </w:r>
      <w:r w:rsidR="00DE637E">
        <w:rPr>
          <w:rFonts w:hint="cs"/>
          <w:sz w:val="32"/>
          <w:szCs w:val="32"/>
          <w:rtl/>
          <w:lang w:val="en-US" w:bidi="ar-BH"/>
        </w:rPr>
        <w:t xml:space="preserve"> مها)</w:t>
      </w:r>
      <w:r>
        <w:rPr>
          <w:rFonts w:hint="cs"/>
          <w:sz w:val="32"/>
          <w:szCs w:val="32"/>
          <w:rtl/>
          <w:lang w:val="en-US" w:bidi="ar-BH"/>
        </w:rPr>
        <w:t xml:space="preserve"> </w:t>
      </w:r>
    </w:p>
    <w:p w:rsidR="001A709B" w:rsidRDefault="001A709B" w:rsidP="001A709B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>خريج بكاليريوس ادارة اعمال.</w:t>
      </w:r>
    </w:p>
    <w:p w:rsidR="001A709B" w:rsidRDefault="001A709B" w:rsidP="001A709B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>خريج تقنيات الهندسة الميكانيكية بجامعة البحرين.</w:t>
      </w:r>
    </w:p>
    <w:p w:rsidR="001A709B" w:rsidRDefault="001A709B" w:rsidP="001A709B">
      <w:pPr>
        <w:pStyle w:val="ListParagraph"/>
        <w:bidi/>
        <w:rPr>
          <w:sz w:val="32"/>
          <w:szCs w:val="32"/>
          <w:rtl/>
          <w:lang w:val="en-US" w:bidi="ar-BH"/>
        </w:rPr>
      </w:pPr>
    </w:p>
    <w:p w:rsidR="001A709B" w:rsidRPr="00087A0A" w:rsidRDefault="001A709B" w:rsidP="001A709B">
      <w:pPr>
        <w:pStyle w:val="ListParagraph"/>
        <w:bidi/>
        <w:rPr>
          <w:b/>
          <w:bCs/>
          <w:color w:val="943634" w:themeColor="accent2" w:themeShade="BF"/>
          <w:sz w:val="32"/>
          <w:szCs w:val="32"/>
          <w:lang w:val="en-US" w:bidi="ar-BH"/>
        </w:rPr>
      </w:pPr>
      <w:r w:rsidRPr="00087A0A">
        <w:rPr>
          <w:rFonts w:hint="cs"/>
          <w:b/>
          <w:bCs/>
          <w:color w:val="943634" w:themeColor="accent2" w:themeShade="BF"/>
          <w:sz w:val="32"/>
          <w:szCs w:val="32"/>
          <w:rtl/>
          <w:lang w:val="en-US" w:bidi="ar-BH"/>
        </w:rPr>
        <w:t>الصحف اليومية:</w:t>
      </w:r>
    </w:p>
    <w:p w:rsidR="001A709B" w:rsidRDefault="001A709B" w:rsidP="001A709B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>1990-1994   رسام كاريكاتير بصحيفة الايام البحرينية</w:t>
      </w:r>
    </w:p>
    <w:p w:rsidR="001A709B" w:rsidRDefault="001A709B" w:rsidP="001A709B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>1994-2002 رسام كاريكاتير بصحيفة أخبار الخليج البحرينية</w:t>
      </w:r>
    </w:p>
    <w:p w:rsidR="001A709B" w:rsidRDefault="001A709B" w:rsidP="001A709B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>2002-2011  رسام كاريكاتير صفحة الرأي بصحيفة الوسط البحرينية.</w:t>
      </w:r>
    </w:p>
    <w:p w:rsidR="001A709B" w:rsidRDefault="001A709B" w:rsidP="001A709B">
      <w:pPr>
        <w:pStyle w:val="ListParagraph"/>
        <w:bidi/>
        <w:rPr>
          <w:sz w:val="32"/>
          <w:szCs w:val="32"/>
          <w:rtl/>
          <w:lang w:val="en-US" w:bidi="ar-BH"/>
        </w:rPr>
      </w:pPr>
    </w:p>
    <w:p w:rsidR="001A709B" w:rsidRPr="00087A0A" w:rsidRDefault="001A709B" w:rsidP="001A709B">
      <w:pPr>
        <w:pStyle w:val="ListParagraph"/>
        <w:bidi/>
        <w:rPr>
          <w:b/>
          <w:bCs/>
          <w:color w:val="943634" w:themeColor="accent2" w:themeShade="BF"/>
          <w:sz w:val="32"/>
          <w:szCs w:val="32"/>
          <w:lang w:val="en-US" w:bidi="ar-BH"/>
        </w:rPr>
      </w:pPr>
      <w:r w:rsidRPr="00087A0A">
        <w:rPr>
          <w:rFonts w:hint="cs"/>
          <w:b/>
          <w:bCs/>
          <w:color w:val="943634" w:themeColor="accent2" w:themeShade="BF"/>
          <w:sz w:val="32"/>
          <w:szCs w:val="32"/>
          <w:rtl/>
          <w:lang w:val="en-US" w:bidi="ar-BH"/>
        </w:rPr>
        <w:t>المجلات الاسبوعية:</w:t>
      </w:r>
    </w:p>
    <w:p w:rsidR="001A709B" w:rsidRDefault="001A709B" w:rsidP="001A709B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>1990-1998  رسام كاريكاتير بمجلة المواقف البحرينية الاسبوعية</w:t>
      </w:r>
    </w:p>
    <w:p w:rsidR="001A709B" w:rsidRDefault="001A709B" w:rsidP="001A709B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>1990-1998  رسام كاريكاتير بمجلة هنا البحرين الصادرة من وزارة الاعلام.</w:t>
      </w:r>
    </w:p>
    <w:p w:rsidR="001A709B" w:rsidRDefault="001A709B" w:rsidP="001A709B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>1990-2011  رسام كاريكاتير بمجلة بنت الخليج الاماراتيه.</w:t>
      </w:r>
    </w:p>
    <w:p w:rsidR="001A709B" w:rsidRDefault="001A709B" w:rsidP="001A709B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>2004-2008  رسام كاريكاتير بمجلة النهضة الكويتيه.</w:t>
      </w:r>
    </w:p>
    <w:p w:rsidR="001A709B" w:rsidRDefault="001A709B" w:rsidP="001A709B">
      <w:pPr>
        <w:pStyle w:val="ListParagraph"/>
        <w:bidi/>
        <w:rPr>
          <w:sz w:val="32"/>
          <w:szCs w:val="32"/>
          <w:rtl/>
          <w:lang w:val="en-US" w:bidi="ar-BH"/>
        </w:rPr>
      </w:pPr>
    </w:p>
    <w:p w:rsidR="001A709B" w:rsidRPr="00087A0A" w:rsidRDefault="001A709B" w:rsidP="001A709B">
      <w:pPr>
        <w:pStyle w:val="ListParagraph"/>
        <w:bidi/>
        <w:rPr>
          <w:b/>
          <w:bCs/>
          <w:color w:val="943634" w:themeColor="accent2" w:themeShade="BF"/>
          <w:sz w:val="32"/>
          <w:szCs w:val="32"/>
          <w:rtl/>
          <w:lang w:val="en-US" w:bidi="ar-BH"/>
        </w:rPr>
      </w:pPr>
      <w:r w:rsidRPr="00087A0A">
        <w:rPr>
          <w:rFonts w:hint="cs"/>
          <w:b/>
          <w:bCs/>
          <w:color w:val="943634" w:themeColor="accent2" w:themeShade="BF"/>
          <w:sz w:val="32"/>
          <w:szCs w:val="32"/>
          <w:rtl/>
          <w:lang w:val="en-US" w:bidi="ar-BH"/>
        </w:rPr>
        <w:t>المشاركات والمعارض والاصدارات:</w:t>
      </w:r>
    </w:p>
    <w:p w:rsidR="001A709B" w:rsidRDefault="001A709B" w:rsidP="001A709B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>2008 مثّل البحرين في مجموعة رسامين الكاريكاتير للشرق الاوسط لبرنامج رسامين الكاريكاتير الزائرين للولايات المتحدة الاميركيه.</w:t>
      </w:r>
    </w:p>
    <w:p w:rsidR="001A709B" w:rsidRDefault="001A709B" w:rsidP="001A709B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 xml:space="preserve"> له ثلاث كتب كاريكاتير مطبوعة (مسكين أنت يا موظف </w:t>
      </w:r>
      <w:r>
        <w:rPr>
          <w:sz w:val="32"/>
          <w:szCs w:val="32"/>
          <w:rtl/>
          <w:lang w:val="en-US" w:bidi="ar-BH"/>
        </w:rPr>
        <w:t>–</w:t>
      </w:r>
      <w:r>
        <w:rPr>
          <w:rFonts w:hint="cs"/>
          <w:sz w:val="32"/>
          <w:szCs w:val="32"/>
          <w:rtl/>
          <w:lang w:val="en-US" w:bidi="ar-BH"/>
        </w:rPr>
        <w:t xml:space="preserve"> كاريكايتر الغائب </w:t>
      </w:r>
      <w:r>
        <w:rPr>
          <w:sz w:val="32"/>
          <w:szCs w:val="32"/>
          <w:rtl/>
          <w:lang w:val="en-US" w:bidi="ar-BH"/>
        </w:rPr>
        <w:t>–</w:t>
      </w:r>
      <w:r>
        <w:rPr>
          <w:rFonts w:hint="cs"/>
          <w:sz w:val="32"/>
          <w:szCs w:val="32"/>
          <w:rtl/>
          <w:lang w:val="en-US" w:bidi="ar-BH"/>
        </w:rPr>
        <w:t xml:space="preserve"> كاريكاتير)</w:t>
      </w:r>
    </w:p>
    <w:p w:rsidR="00567732" w:rsidRDefault="00567732" w:rsidP="00567732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 xml:space="preserve">30/4/2010 </w:t>
      </w:r>
      <w:r>
        <w:rPr>
          <w:sz w:val="32"/>
          <w:szCs w:val="32"/>
          <w:rtl/>
          <w:lang w:val="en-US" w:bidi="ar-BH"/>
        </w:rPr>
        <w:t>–</w:t>
      </w:r>
      <w:r>
        <w:rPr>
          <w:rFonts w:hint="cs"/>
          <w:sz w:val="32"/>
          <w:szCs w:val="32"/>
          <w:rtl/>
          <w:lang w:val="en-US" w:bidi="ar-BH"/>
        </w:rPr>
        <w:t xml:space="preserve"> 4/5/2010  مثل البحرين في معرض الكاريكاتير لنادي الجسرة في الدوحة.</w:t>
      </w:r>
    </w:p>
    <w:p w:rsidR="00567732" w:rsidRDefault="00567732" w:rsidP="00534351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lastRenderedPageBreak/>
        <w:t xml:space="preserve"> </w:t>
      </w:r>
      <w:r w:rsidR="00534351">
        <w:rPr>
          <w:rFonts w:hint="cs"/>
          <w:sz w:val="32"/>
          <w:szCs w:val="32"/>
          <w:rtl/>
          <w:lang w:val="en-US" w:bidi="ar-BH"/>
        </w:rPr>
        <w:t xml:space="preserve">20/3/2016 </w:t>
      </w:r>
      <w:r w:rsidR="00534351">
        <w:rPr>
          <w:sz w:val="32"/>
          <w:szCs w:val="32"/>
          <w:rtl/>
          <w:lang w:val="en-US" w:bidi="ar-BH"/>
        </w:rPr>
        <w:t>–</w:t>
      </w:r>
      <w:r w:rsidR="00534351">
        <w:rPr>
          <w:rFonts w:hint="cs"/>
          <w:sz w:val="32"/>
          <w:szCs w:val="32"/>
          <w:rtl/>
          <w:lang w:val="en-US" w:bidi="ar-BH"/>
        </w:rPr>
        <w:t xml:space="preserve"> 27/3/2016   </w:t>
      </w:r>
      <w:r>
        <w:rPr>
          <w:rFonts w:hint="cs"/>
          <w:sz w:val="32"/>
          <w:szCs w:val="32"/>
          <w:rtl/>
          <w:lang w:val="en-US" w:bidi="ar-BH"/>
        </w:rPr>
        <w:t>مث</w:t>
      </w:r>
      <w:r w:rsidR="00534351">
        <w:rPr>
          <w:rFonts w:hint="cs"/>
          <w:sz w:val="32"/>
          <w:szCs w:val="32"/>
          <w:rtl/>
          <w:lang w:val="en-US" w:bidi="ar-BH"/>
        </w:rPr>
        <w:t>ّ</w:t>
      </w:r>
      <w:r>
        <w:rPr>
          <w:rFonts w:hint="cs"/>
          <w:sz w:val="32"/>
          <w:szCs w:val="32"/>
          <w:rtl/>
          <w:lang w:val="en-US" w:bidi="ar-BH"/>
        </w:rPr>
        <w:t xml:space="preserve">ل البحرين في معرض </w:t>
      </w:r>
      <w:r w:rsidR="00534351">
        <w:rPr>
          <w:rFonts w:hint="cs"/>
          <w:sz w:val="32"/>
          <w:szCs w:val="32"/>
          <w:rtl/>
          <w:lang w:val="en-US" w:bidi="ar-BH"/>
        </w:rPr>
        <w:t>الملتقى الدولي الثالث للكاريكاتير</w:t>
      </w:r>
      <w:r>
        <w:rPr>
          <w:rFonts w:hint="cs"/>
          <w:sz w:val="32"/>
          <w:szCs w:val="32"/>
          <w:rtl/>
          <w:lang w:val="en-US" w:bidi="ar-BH"/>
        </w:rPr>
        <w:t xml:space="preserve"> في القاهرة بإدارة جمعية رسامين الكاريكايتر المصرية. </w:t>
      </w:r>
    </w:p>
    <w:p w:rsidR="001A709B" w:rsidRDefault="001A709B" w:rsidP="001A709B">
      <w:pPr>
        <w:pStyle w:val="ListParagraph"/>
        <w:numPr>
          <w:ilvl w:val="0"/>
          <w:numId w:val="1"/>
        </w:numPr>
        <w:bidi/>
        <w:rPr>
          <w:rFonts w:hint="cs"/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>مجموعة من اصدارات الكتب الاليكترونية.</w:t>
      </w:r>
    </w:p>
    <w:p w:rsidR="00A86DA5" w:rsidRDefault="00A86DA5" w:rsidP="00A86DA5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>15</w:t>
      </w:r>
      <w:r>
        <w:rPr>
          <w:rFonts w:hint="cs"/>
          <w:sz w:val="32"/>
          <w:szCs w:val="32"/>
          <w:rtl/>
          <w:lang w:val="en-US" w:bidi="ar-BH"/>
        </w:rPr>
        <w:t>/</w:t>
      </w:r>
      <w:r>
        <w:rPr>
          <w:rFonts w:hint="cs"/>
          <w:sz w:val="32"/>
          <w:szCs w:val="32"/>
          <w:rtl/>
          <w:lang w:val="en-US" w:bidi="ar-BH"/>
        </w:rPr>
        <w:t>4</w:t>
      </w:r>
      <w:r>
        <w:rPr>
          <w:rFonts w:hint="cs"/>
          <w:sz w:val="32"/>
          <w:szCs w:val="32"/>
          <w:rtl/>
          <w:lang w:val="en-US" w:bidi="ar-BH"/>
        </w:rPr>
        <w:t>/201</w:t>
      </w:r>
      <w:r>
        <w:rPr>
          <w:rFonts w:hint="cs"/>
          <w:sz w:val="32"/>
          <w:szCs w:val="32"/>
          <w:rtl/>
          <w:lang w:val="en-US" w:bidi="ar-BH"/>
        </w:rPr>
        <w:t>8</w:t>
      </w:r>
      <w:r>
        <w:rPr>
          <w:rFonts w:hint="cs"/>
          <w:sz w:val="32"/>
          <w:szCs w:val="32"/>
          <w:rtl/>
          <w:lang w:val="en-US" w:bidi="ar-BH"/>
        </w:rPr>
        <w:t xml:space="preserve"> </w:t>
      </w:r>
      <w:r>
        <w:rPr>
          <w:sz w:val="32"/>
          <w:szCs w:val="32"/>
          <w:rtl/>
          <w:lang w:val="en-US" w:bidi="ar-BH"/>
        </w:rPr>
        <w:t>–</w:t>
      </w:r>
      <w:r>
        <w:rPr>
          <w:rFonts w:hint="cs"/>
          <w:sz w:val="32"/>
          <w:szCs w:val="32"/>
          <w:rtl/>
          <w:lang w:val="en-US" w:bidi="ar-BH"/>
        </w:rPr>
        <w:t xml:space="preserve"> </w:t>
      </w:r>
      <w:r>
        <w:rPr>
          <w:rFonts w:hint="cs"/>
          <w:sz w:val="32"/>
          <w:szCs w:val="32"/>
          <w:rtl/>
          <w:lang w:val="en-US" w:bidi="ar-BH"/>
        </w:rPr>
        <w:t>20</w:t>
      </w:r>
      <w:r>
        <w:rPr>
          <w:rFonts w:hint="cs"/>
          <w:sz w:val="32"/>
          <w:szCs w:val="32"/>
          <w:rtl/>
          <w:lang w:val="en-US" w:bidi="ar-BH"/>
        </w:rPr>
        <w:t>/</w:t>
      </w:r>
      <w:r>
        <w:rPr>
          <w:rFonts w:hint="cs"/>
          <w:sz w:val="32"/>
          <w:szCs w:val="32"/>
          <w:rtl/>
          <w:lang w:val="en-US" w:bidi="ar-BH"/>
        </w:rPr>
        <w:t>4</w:t>
      </w:r>
      <w:r>
        <w:rPr>
          <w:rFonts w:hint="cs"/>
          <w:sz w:val="32"/>
          <w:szCs w:val="32"/>
          <w:rtl/>
          <w:lang w:val="en-US" w:bidi="ar-BH"/>
        </w:rPr>
        <w:t>/201</w:t>
      </w:r>
      <w:r>
        <w:rPr>
          <w:rFonts w:hint="cs"/>
          <w:sz w:val="32"/>
          <w:szCs w:val="32"/>
          <w:rtl/>
          <w:lang w:val="en-US" w:bidi="ar-BH"/>
        </w:rPr>
        <w:t>8</w:t>
      </w:r>
      <w:r>
        <w:rPr>
          <w:rFonts w:hint="cs"/>
          <w:sz w:val="32"/>
          <w:szCs w:val="32"/>
          <w:rtl/>
          <w:lang w:val="en-US" w:bidi="ar-BH"/>
        </w:rPr>
        <w:t xml:space="preserve">   مثّل البحرين في معرض الملتقى الدولي </w:t>
      </w:r>
      <w:r>
        <w:rPr>
          <w:rFonts w:hint="cs"/>
          <w:sz w:val="32"/>
          <w:szCs w:val="32"/>
          <w:rtl/>
          <w:lang w:val="en-US" w:bidi="ar-BH"/>
        </w:rPr>
        <w:t>الخامس</w:t>
      </w:r>
      <w:r>
        <w:rPr>
          <w:rFonts w:hint="cs"/>
          <w:sz w:val="32"/>
          <w:szCs w:val="32"/>
          <w:rtl/>
          <w:lang w:val="en-US" w:bidi="ar-BH"/>
        </w:rPr>
        <w:t xml:space="preserve"> للكاريكاتير في القاهرة بإدارة جمعية رسامين الكاريكايتر المصرية.</w:t>
      </w:r>
    </w:p>
    <w:p w:rsidR="001A709B" w:rsidRDefault="001A709B" w:rsidP="001A709B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>صمم العديد من ملصقات وبوسترات بنك الدم البحريني.</w:t>
      </w:r>
    </w:p>
    <w:p w:rsidR="001A709B" w:rsidRDefault="001A709B" w:rsidP="001A709B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 xml:space="preserve">مصمم اغلفة الكتب </w:t>
      </w:r>
    </w:p>
    <w:p w:rsidR="001A709B" w:rsidRDefault="001A709B" w:rsidP="001A709B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 xml:space="preserve">مصمم </w:t>
      </w:r>
      <w:r w:rsidR="00B44C43">
        <w:rPr>
          <w:sz w:val="32"/>
          <w:szCs w:val="32"/>
          <w:lang w:val="en-US" w:bidi="ar-BH"/>
        </w:rPr>
        <w:t xml:space="preserve">BRANDING </w:t>
      </w:r>
    </w:p>
    <w:p w:rsidR="00B44C43" w:rsidRDefault="00B44C43" w:rsidP="00B44C43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 xml:space="preserve">صاحب مؤسسة </w:t>
      </w:r>
      <w:r w:rsidRPr="00873B55">
        <w:rPr>
          <w:b/>
          <w:bCs/>
          <w:sz w:val="32"/>
          <w:szCs w:val="32"/>
          <w:lang w:val="en-US" w:bidi="ar-BH"/>
        </w:rPr>
        <w:t>QUALITY PLUS CONSULTANCY</w:t>
      </w:r>
      <w:r>
        <w:rPr>
          <w:sz w:val="32"/>
          <w:szCs w:val="32"/>
          <w:lang w:val="en-US" w:bidi="ar-BH"/>
        </w:rPr>
        <w:t xml:space="preserve"> </w:t>
      </w:r>
      <w:r>
        <w:rPr>
          <w:rFonts w:hint="cs"/>
          <w:sz w:val="32"/>
          <w:szCs w:val="32"/>
          <w:rtl/>
          <w:lang w:val="en-US" w:bidi="ar-BH"/>
        </w:rPr>
        <w:t xml:space="preserve"> </w:t>
      </w:r>
      <w:r w:rsidR="00873B55">
        <w:rPr>
          <w:rFonts w:hint="cs"/>
          <w:sz w:val="32"/>
          <w:szCs w:val="32"/>
          <w:rtl/>
          <w:lang w:val="en-US" w:bidi="ar-BH"/>
        </w:rPr>
        <w:t xml:space="preserve"> </w:t>
      </w:r>
      <w:r>
        <w:rPr>
          <w:rFonts w:hint="cs"/>
          <w:sz w:val="32"/>
          <w:szCs w:val="32"/>
          <w:rtl/>
          <w:lang w:val="en-US" w:bidi="ar-BH"/>
        </w:rPr>
        <w:t>للاستشارات الادارية والتسويقية وتصميم الاعلانات.</w:t>
      </w:r>
    </w:p>
    <w:p w:rsidR="00B44C43" w:rsidRPr="00087A0A" w:rsidRDefault="00B44C43" w:rsidP="00B44C43">
      <w:pPr>
        <w:bidi/>
        <w:rPr>
          <w:b/>
          <w:bCs/>
          <w:color w:val="943634" w:themeColor="accent2" w:themeShade="BF"/>
          <w:sz w:val="32"/>
          <w:szCs w:val="32"/>
          <w:rtl/>
          <w:lang w:val="en-US" w:bidi="ar-BH"/>
        </w:rPr>
      </w:pPr>
      <w:r w:rsidRPr="00087A0A">
        <w:rPr>
          <w:rFonts w:hint="cs"/>
          <w:b/>
          <w:bCs/>
          <w:color w:val="943634" w:themeColor="accent2" w:themeShade="BF"/>
          <w:sz w:val="32"/>
          <w:szCs w:val="32"/>
          <w:rtl/>
          <w:lang w:val="en-US" w:bidi="ar-BH"/>
        </w:rPr>
        <w:t>بيانات التواصل:</w:t>
      </w:r>
    </w:p>
    <w:p w:rsidR="00B44C43" w:rsidRDefault="00B44C43" w:rsidP="00A86DA5">
      <w:pPr>
        <w:bidi/>
        <w:jc w:val="center"/>
        <w:rPr>
          <w:sz w:val="32"/>
          <w:szCs w:val="32"/>
          <w:rtl/>
          <w:lang w:val="en-US" w:bidi="ar-BH"/>
        </w:rPr>
      </w:pPr>
      <w:r w:rsidRPr="00B44C43">
        <w:rPr>
          <w:rFonts w:hint="cs"/>
          <w:b/>
          <w:bCs/>
          <w:sz w:val="32"/>
          <w:szCs w:val="32"/>
          <w:rtl/>
          <w:lang w:val="en-US" w:bidi="ar-BH"/>
        </w:rPr>
        <w:t>جوال</w:t>
      </w:r>
      <w:r>
        <w:rPr>
          <w:rFonts w:hint="cs"/>
          <w:sz w:val="32"/>
          <w:szCs w:val="32"/>
          <w:rtl/>
          <w:lang w:val="en-US" w:bidi="ar-BH"/>
        </w:rPr>
        <w:t xml:space="preserve">: 0097333252539 </w:t>
      </w:r>
      <w:bookmarkStart w:id="0" w:name="_GoBack"/>
      <w:bookmarkEnd w:id="0"/>
    </w:p>
    <w:p w:rsidR="00B44C43" w:rsidRDefault="00B44C43" w:rsidP="001F3814">
      <w:pPr>
        <w:bidi/>
        <w:jc w:val="center"/>
        <w:rPr>
          <w:sz w:val="32"/>
          <w:szCs w:val="32"/>
          <w:rtl/>
          <w:lang w:val="en-US" w:bidi="ar-BH"/>
        </w:rPr>
      </w:pPr>
      <w:r w:rsidRPr="00B44C43">
        <w:rPr>
          <w:rFonts w:hint="cs"/>
          <w:b/>
          <w:bCs/>
          <w:sz w:val="32"/>
          <w:szCs w:val="32"/>
          <w:rtl/>
          <w:lang w:val="en-US" w:bidi="ar-BH"/>
        </w:rPr>
        <w:t>بريد اليكتروني</w:t>
      </w:r>
      <w:r>
        <w:rPr>
          <w:rFonts w:hint="cs"/>
          <w:sz w:val="32"/>
          <w:szCs w:val="32"/>
          <w:rtl/>
          <w:lang w:val="en-US" w:bidi="ar-BH"/>
        </w:rPr>
        <w:t xml:space="preserve">: </w:t>
      </w:r>
      <w:hyperlink r:id="rId6" w:history="1">
        <w:r w:rsidRPr="00020A9F">
          <w:rPr>
            <w:rStyle w:val="Hyperlink"/>
            <w:sz w:val="32"/>
            <w:szCs w:val="32"/>
            <w:lang w:val="en-US" w:bidi="ar-BH"/>
          </w:rPr>
          <w:t>qualityplus.bh@gmail.com</w:t>
        </w:r>
      </w:hyperlink>
    </w:p>
    <w:p w:rsidR="00FE3D2D" w:rsidRDefault="00FE3D2D" w:rsidP="001F3814">
      <w:pPr>
        <w:bidi/>
        <w:jc w:val="center"/>
        <w:rPr>
          <w:sz w:val="32"/>
          <w:szCs w:val="32"/>
          <w:lang w:val="en-US" w:bidi="ar-BH"/>
        </w:rPr>
      </w:pPr>
      <w:r w:rsidRPr="00FE3D2D">
        <w:rPr>
          <w:rFonts w:hint="cs"/>
          <w:b/>
          <w:bCs/>
          <w:sz w:val="32"/>
          <w:szCs w:val="32"/>
          <w:rtl/>
          <w:lang w:val="en-US" w:bidi="ar-BH"/>
        </w:rPr>
        <w:t>انستغرام</w:t>
      </w:r>
      <w:r>
        <w:rPr>
          <w:rFonts w:hint="cs"/>
          <w:sz w:val="32"/>
          <w:szCs w:val="32"/>
          <w:rtl/>
          <w:lang w:val="en-US" w:bidi="ar-BH"/>
        </w:rPr>
        <w:t xml:space="preserve">: </w:t>
      </w:r>
      <w:proofErr w:type="spellStart"/>
      <w:r>
        <w:rPr>
          <w:sz w:val="32"/>
          <w:szCs w:val="32"/>
          <w:lang w:val="en-US" w:bidi="ar-BH"/>
        </w:rPr>
        <w:t>hamadcartoon</w:t>
      </w:r>
      <w:proofErr w:type="spellEnd"/>
    </w:p>
    <w:p w:rsidR="00FE3D2D" w:rsidRDefault="00FE3D2D" w:rsidP="001F3814">
      <w:pPr>
        <w:bidi/>
        <w:jc w:val="center"/>
        <w:rPr>
          <w:sz w:val="32"/>
          <w:szCs w:val="32"/>
          <w:lang w:val="en-US" w:bidi="ar-BH"/>
        </w:rPr>
      </w:pPr>
      <w:r w:rsidRPr="00FE3D2D">
        <w:rPr>
          <w:rFonts w:hint="cs"/>
          <w:b/>
          <w:bCs/>
          <w:sz w:val="32"/>
          <w:szCs w:val="32"/>
          <w:rtl/>
          <w:lang w:val="en-US" w:bidi="ar-BH"/>
        </w:rPr>
        <w:t>الفيس بوك</w:t>
      </w:r>
      <w:r>
        <w:rPr>
          <w:rFonts w:hint="cs"/>
          <w:sz w:val="32"/>
          <w:szCs w:val="32"/>
          <w:rtl/>
          <w:lang w:val="en-US" w:bidi="ar-BH"/>
        </w:rPr>
        <w:t xml:space="preserve">: </w:t>
      </w:r>
      <w:proofErr w:type="spellStart"/>
      <w:r>
        <w:rPr>
          <w:sz w:val="32"/>
          <w:szCs w:val="32"/>
          <w:lang w:val="en-US" w:bidi="ar-BH"/>
        </w:rPr>
        <w:t>hamadalgayeb</w:t>
      </w:r>
      <w:proofErr w:type="spellEnd"/>
    </w:p>
    <w:p w:rsidR="00B44C43" w:rsidRDefault="003861B7" w:rsidP="001F3814">
      <w:pPr>
        <w:bidi/>
        <w:jc w:val="center"/>
        <w:rPr>
          <w:sz w:val="32"/>
          <w:szCs w:val="32"/>
          <w:rtl/>
          <w:lang w:val="en-US" w:bidi="ar-BH"/>
        </w:rPr>
      </w:pPr>
      <w:r>
        <w:rPr>
          <w:rFonts w:hint="cs"/>
          <w:b/>
          <w:bCs/>
          <w:sz w:val="32"/>
          <w:szCs w:val="32"/>
          <w:rtl/>
          <w:lang w:val="en-US" w:bidi="ar-BH"/>
        </w:rPr>
        <w:t>ال</w:t>
      </w:r>
      <w:r w:rsidR="00B44C43" w:rsidRPr="00B44C43">
        <w:rPr>
          <w:rFonts w:hint="cs"/>
          <w:b/>
          <w:bCs/>
          <w:sz w:val="32"/>
          <w:szCs w:val="32"/>
          <w:rtl/>
          <w:lang w:val="en-US" w:bidi="ar-BH"/>
        </w:rPr>
        <w:t xml:space="preserve">عنوان </w:t>
      </w:r>
      <w:r>
        <w:rPr>
          <w:rFonts w:hint="cs"/>
          <w:b/>
          <w:bCs/>
          <w:sz w:val="32"/>
          <w:szCs w:val="32"/>
          <w:rtl/>
          <w:lang w:val="en-US" w:bidi="ar-BH"/>
        </w:rPr>
        <w:t>ال</w:t>
      </w:r>
      <w:r w:rsidR="00B44C43" w:rsidRPr="00B44C43">
        <w:rPr>
          <w:rFonts w:hint="cs"/>
          <w:b/>
          <w:bCs/>
          <w:sz w:val="32"/>
          <w:szCs w:val="32"/>
          <w:rtl/>
          <w:lang w:val="en-US" w:bidi="ar-BH"/>
        </w:rPr>
        <w:t>بريدي</w:t>
      </w:r>
      <w:r w:rsidR="00B44C43">
        <w:rPr>
          <w:rFonts w:hint="cs"/>
          <w:sz w:val="32"/>
          <w:szCs w:val="32"/>
          <w:rtl/>
          <w:lang w:val="en-US" w:bidi="ar-BH"/>
        </w:rPr>
        <w:t xml:space="preserve">:  فيلا: 1124 </w:t>
      </w:r>
      <w:r w:rsidR="00B44C43">
        <w:rPr>
          <w:sz w:val="32"/>
          <w:szCs w:val="32"/>
          <w:rtl/>
          <w:lang w:val="en-US" w:bidi="ar-BH"/>
        </w:rPr>
        <w:t>–</w:t>
      </w:r>
      <w:r w:rsidR="00B44C43">
        <w:rPr>
          <w:rFonts w:hint="cs"/>
          <w:sz w:val="32"/>
          <w:szCs w:val="32"/>
          <w:rtl/>
          <w:lang w:val="en-US" w:bidi="ar-BH"/>
        </w:rPr>
        <w:t xml:space="preserve"> طريق: 4619  ـ مجمع: 246    عرادـ مملكة البحرين</w:t>
      </w:r>
    </w:p>
    <w:p w:rsidR="002B1571" w:rsidRDefault="002B1571" w:rsidP="002B1571">
      <w:pPr>
        <w:bidi/>
        <w:rPr>
          <w:sz w:val="32"/>
          <w:szCs w:val="32"/>
          <w:rtl/>
          <w:lang w:val="en-US" w:bidi="ar-BH"/>
        </w:rPr>
      </w:pPr>
    </w:p>
    <w:p w:rsidR="002B1571" w:rsidRDefault="002B1571" w:rsidP="002B1571">
      <w:pPr>
        <w:bidi/>
        <w:rPr>
          <w:sz w:val="32"/>
          <w:szCs w:val="32"/>
          <w:rtl/>
          <w:lang w:val="en-US" w:bidi="ar-BH"/>
        </w:rPr>
      </w:pPr>
    </w:p>
    <w:p w:rsidR="002B1571" w:rsidRDefault="002B1571" w:rsidP="002B1571">
      <w:pPr>
        <w:bidi/>
        <w:rPr>
          <w:sz w:val="32"/>
          <w:szCs w:val="32"/>
          <w:rtl/>
          <w:lang w:val="en-US" w:bidi="ar-BH"/>
        </w:rPr>
      </w:pPr>
    </w:p>
    <w:p w:rsidR="002B1571" w:rsidRPr="00B44C43" w:rsidRDefault="002B1571" w:rsidP="002B1571">
      <w:pPr>
        <w:bidi/>
        <w:jc w:val="center"/>
        <w:rPr>
          <w:sz w:val="32"/>
          <w:szCs w:val="32"/>
          <w:rtl/>
          <w:lang w:val="en-US" w:bidi="ar-BH"/>
        </w:rPr>
      </w:pPr>
      <w:r>
        <w:rPr>
          <w:rFonts w:hint="cs"/>
          <w:sz w:val="32"/>
          <w:szCs w:val="32"/>
          <w:rtl/>
          <w:lang w:val="en-US" w:bidi="ar-BH"/>
        </w:rPr>
        <w:t xml:space="preserve">**** **** </w:t>
      </w:r>
    </w:p>
    <w:sectPr w:rsidR="002B1571" w:rsidRPr="00B44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378F"/>
    <w:multiLevelType w:val="hybridMultilevel"/>
    <w:tmpl w:val="DBD8686A"/>
    <w:lvl w:ilvl="0" w:tplc="7FDA3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9B"/>
    <w:rsid w:val="00087A0A"/>
    <w:rsid w:val="000F10FC"/>
    <w:rsid w:val="001A709B"/>
    <w:rsid w:val="001F3814"/>
    <w:rsid w:val="002B1571"/>
    <w:rsid w:val="003861B7"/>
    <w:rsid w:val="00534351"/>
    <w:rsid w:val="00567732"/>
    <w:rsid w:val="00873B55"/>
    <w:rsid w:val="009916B9"/>
    <w:rsid w:val="009E4444"/>
    <w:rsid w:val="00A86DA5"/>
    <w:rsid w:val="00B44C43"/>
    <w:rsid w:val="00DE637E"/>
    <w:rsid w:val="00E220AC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0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C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0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C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alityplus.b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 al gayeb</dc:creator>
  <cp:lastModifiedBy>hamad al gayeb</cp:lastModifiedBy>
  <cp:revision>2</cp:revision>
  <dcterms:created xsi:type="dcterms:W3CDTF">2018-04-07T06:38:00Z</dcterms:created>
  <dcterms:modified xsi:type="dcterms:W3CDTF">2018-04-07T06:38:00Z</dcterms:modified>
</cp:coreProperties>
</file>